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60" w:rsidRDefault="003B7C60" w:rsidP="003B7C60">
      <w:pPr>
        <w:widowControl/>
        <w:jc w:val="right"/>
      </w:pPr>
      <w:bookmarkStart w:id="0" w:name="_GoBack"/>
      <w:bookmarkEnd w:id="0"/>
      <w:r>
        <w:rPr>
          <w:rFonts w:hint="eastAsia"/>
        </w:rPr>
        <w:t>令和</w:t>
      </w:r>
      <w:r w:rsidR="00FE766B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65269A" w:rsidRDefault="0065269A" w:rsidP="003B7C60">
      <w:pPr>
        <w:widowControl/>
        <w:jc w:val="right"/>
      </w:pPr>
    </w:p>
    <w:p w:rsidR="0065269A" w:rsidRDefault="0065269A" w:rsidP="0065269A">
      <w:pPr>
        <w:widowControl/>
        <w:jc w:val="left"/>
      </w:pPr>
      <w:r>
        <w:rPr>
          <w:rFonts w:hint="eastAsia"/>
        </w:rPr>
        <w:t>砂川市長　様</w:t>
      </w:r>
    </w:p>
    <w:p w:rsidR="003B7C60" w:rsidRDefault="003B7C60" w:rsidP="00D618F0">
      <w:pPr>
        <w:widowControl/>
        <w:jc w:val="center"/>
        <w:rPr>
          <w:sz w:val="24"/>
          <w:szCs w:val="24"/>
        </w:rPr>
      </w:pPr>
    </w:p>
    <w:p w:rsidR="00E71C12" w:rsidRPr="00FC53E2" w:rsidRDefault="003B7C60" w:rsidP="00D618F0">
      <w:pPr>
        <w:widowControl/>
        <w:jc w:val="center"/>
        <w:rPr>
          <w:szCs w:val="21"/>
        </w:rPr>
      </w:pPr>
      <w:r w:rsidRPr="00FC53E2">
        <w:rPr>
          <w:rFonts w:hint="eastAsia"/>
          <w:szCs w:val="21"/>
        </w:rPr>
        <w:t>消費税対策</w:t>
      </w:r>
      <w:r w:rsidR="00012368" w:rsidRPr="00FC53E2">
        <w:rPr>
          <w:rFonts w:hint="eastAsia"/>
          <w:szCs w:val="21"/>
        </w:rPr>
        <w:t>砂川市</w:t>
      </w:r>
      <w:r w:rsidR="00403C15" w:rsidRPr="00FC53E2">
        <w:rPr>
          <w:rFonts w:hint="eastAsia"/>
          <w:szCs w:val="21"/>
        </w:rPr>
        <w:t>プレミアム付商品券</w:t>
      </w:r>
      <w:r w:rsidRPr="00FC53E2">
        <w:rPr>
          <w:rFonts w:hint="eastAsia"/>
          <w:szCs w:val="21"/>
        </w:rPr>
        <w:t>特定事業者登録申請書</w:t>
      </w:r>
    </w:p>
    <w:p w:rsidR="00012368" w:rsidRPr="00FC53E2" w:rsidRDefault="00012368">
      <w:pPr>
        <w:widowControl/>
        <w:jc w:val="left"/>
        <w:rPr>
          <w:szCs w:val="21"/>
        </w:rPr>
      </w:pPr>
    </w:p>
    <w:p w:rsidR="00012368" w:rsidRDefault="00FE766B" w:rsidP="00FE766B">
      <w:pPr>
        <w:widowControl/>
        <w:ind w:leftChars="100" w:left="210" w:firstLineChars="100" w:firstLine="210"/>
        <w:jc w:val="left"/>
      </w:pPr>
      <w:r>
        <w:rPr>
          <w:rFonts w:hint="eastAsia"/>
        </w:rPr>
        <w:t>消費税対策</w:t>
      </w:r>
      <w:r w:rsidR="00012368">
        <w:rPr>
          <w:rFonts w:hint="eastAsia"/>
        </w:rPr>
        <w:t>砂川市プレミアム付商品券</w:t>
      </w:r>
      <w:r w:rsidR="00FC53E2">
        <w:rPr>
          <w:rFonts w:hint="eastAsia"/>
        </w:rPr>
        <w:t>特定事業者の登録を希望しますので、消費税対策砂川市プレミアム商品券事業実施要綱第</w:t>
      </w:r>
      <w:r w:rsidR="00FC53E2" w:rsidRPr="00FC53E2">
        <w:rPr>
          <w:rFonts w:asciiTheme="minorEastAsia" w:hAnsiTheme="minorEastAsia" w:hint="eastAsia"/>
        </w:rPr>
        <w:t>11条第1</w:t>
      </w:r>
      <w:r w:rsidR="00FC53E2">
        <w:rPr>
          <w:rFonts w:hint="eastAsia"/>
        </w:rPr>
        <w:t>項の規定により申請します。</w:t>
      </w:r>
    </w:p>
    <w:p w:rsidR="00012368" w:rsidRPr="00012368" w:rsidRDefault="00012368">
      <w:pPr>
        <w:widowControl/>
        <w:jc w:val="left"/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236"/>
        <w:gridCol w:w="7264"/>
      </w:tblGrid>
      <w:tr w:rsidR="002F29FE" w:rsidTr="00FE766B">
        <w:tc>
          <w:tcPr>
            <w:tcW w:w="1236" w:type="dxa"/>
          </w:tcPr>
          <w:p w:rsidR="00FC53E2" w:rsidRDefault="002F29FE" w:rsidP="00FC53E2">
            <w:pPr>
              <w:widowControl/>
              <w:jc w:val="center"/>
            </w:pPr>
            <w:r>
              <w:rPr>
                <w:rFonts w:hint="eastAsia"/>
              </w:rPr>
              <w:t>業　　種</w:t>
            </w:r>
          </w:p>
          <w:p w:rsidR="00FC53E2" w:rsidRDefault="00FC53E2" w:rsidP="00FC53E2">
            <w:pPr>
              <w:widowControl/>
              <w:spacing w:line="240" w:lineRule="exact"/>
              <w:ind w:leftChars="-121" w:hangingChars="159" w:hanging="254"/>
              <w:jc w:val="center"/>
              <w:rPr>
                <w:sz w:val="16"/>
                <w:szCs w:val="16"/>
              </w:rPr>
            </w:pPr>
            <w:r w:rsidRPr="00FC53E2">
              <w:rPr>
                <w:rFonts w:hint="eastAsia"/>
                <w:sz w:val="16"/>
                <w:szCs w:val="16"/>
              </w:rPr>
              <w:t>（いずれかを</w:t>
            </w:r>
          </w:p>
          <w:p w:rsidR="00FC53E2" w:rsidRDefault="00FC53E2" w:rsidP="00FC53E2">
            <w:pPr>
              <w:widowControl/>
              <w:spacing w:line="240" w:lineRule="exact"/>
              <w:ind w:leftChars="-121" w:hangingChars="159" w:hanging="25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C53E2">
              <w:rPr>
                <w:rFonts w:hint="eastAsia"/>
                <w:sz w:val="16"/>
                <w:szCs w:val="16"/>
              </w:rPr>
              <w:t>丸で囲んで</w:t>
            </w:r>
          </w:p>
          <w:p w:rsidR="002F29FE" w:rsidRDefault="00FC53E2" w:rsidP="00FC53E2">
            <w:pPr>
              <w:widowControl/>
              <w:spacing w:line="240" w:lineRule="exact"/>
              <w:ind w:leftChars="-121" w:hangingChars="159" w:hanging="254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FC53E2">
              <w:rPr>
                <w:rFonts w:hint="eastAsia"/>
                <w:sz w:val="16"/>
                <w:szCs w:val="16"/>
              </w:rPr>
              <w:t>ください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C53E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264" w:type="dxa"/>
          </w:tcPr>
          <w:p w:rsidR="00FE766B" w:rsidRDefault="00AF7C22" w:rsidP="00FC53E2">
            <w:pPr>
              <w:widowControl/>
              <w:ind w:leftChars="100" w:left="210"/>
              <w:jc w:val="left"/>
            </w:pPr>
            <w:r>
              <w:rPr>
                <w:rFonts w:hint="eastAsia"/>
              </w:rPr>
              <w:t>①食料品・菓子</w:t>
            </w:r>
            <w:r w:rsidR="00403C15">
              <w:rPr>
                <w:rFonts w:hint="eastAsia"/>
              </w:rPr>
              <w:t xml:space="preserve">　</w:t>
            </w:r>
            <w:r w:rsidR="006824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</w:t>
            </w:r>
            <w:r w:rsidR="00403C15">
              <w:rPr>
                <w:rFonts w:hint="eastAsia"/>
              </w:rPr>
              <w:t>衣料</w:t>
            </w:r>
            <w:r w:rsidR="0068244E">
              <w:rPr>
                <w:rFonts w:hint="eastAsia"/>
              </w:rPr>
              <w:t xml:space="preserve">　</w:t>
            </w:r>
            <w:r w:rsidR="00403C15">
              <w:rPr>
                <w:rFonts w:hint="eastAsia"/>
              </w:rPr>
              <w:t xml:space="preserve">　　③飲食　　</w:t>
            </w:r>
            <w:r w:rsidR="0068244E">
              <w:rPr>
                <w:rFonts w:hint="eastAsia"/>
              </w:rPr>
              <w:t xml:space="preserve">　</w:t>
            </w:r>
            <w:r w:rsidR="00403C15">
              <w:rPr>
                <w:rFonts w:hint="eastAsia"/>
              </w:rPr>
              <w:t>④理美容・貸衣装</w:t>
            </w:r>
            <w:r w:rsidR="0068244E">
              <w:rPr>
                <w:rFonts w:hint="eastAsia"/>
              </w:rPr>
              <w:t xml:space="preserve">　</w:t>
            </w:r>
            <w:r w:rsidR="00403C15">
              <w:rPr>
                <w:rFonts w:hint="eastAsia"/>
              </w:rPr>
              <w:t xml:space="preserve">　　⑤生活物販</w:t>
            </w:r>
            <w:r w:rsidR="00FE766B">
              <w:rPr>
                <w:rFonts w:hint="eastAsia"/>
              </w:rPr>
              <w:t xml:space="preserve">　　　</w:t>
            </w:r>
            <w:r w:rsidR="00FC53E2">
              <w:rPr>
                <w:rFonts w:hint="eastAsia"/>
              </w:rPr>
              <w:t xml:space="preserve">　　</w:t>
            </w:r>
            <w:r w:rsidR="00403C15">
              <w:rPr>
                <w:rFonts w:hint="eastAsia"/>
              </w:rPr>
              <w:t>⑥建設・設備・除雪　　　⑦燃料・暖房器具</w:t>
            </w:r>
          </w:p>
          <w:p w:rsidR="00AF7C22" w:rsidRDefault="00403C15" w:rsidP="00FC53E2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⑧自動車関係</w:t>
            </w:r>
            <w:r w:rsidR="00FE766B">
              <w:rPr>
                <w:rFonts w:hint="eastAsia"/>
              </w:rPr>
              <w:t xml:space="preserve">　　　</w:t>
            </w:r>
            <w:r w:rsidR="00FC5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⑨その他サービス・学校・娯楽</w:t>
            </w:r>
          </w:p>
        </w:tc>
      </w:tr>
      <w:tr w:rsidR="00AF7C22" w:rsidTr="00FE766B">
        <w:trPr>
          <w:trHeight w:val="291"/>
        </w:trPr>
        <w:tc>
          <w:tcPr>
            <w:tcW w:w="1236" w:type="dxa"/>
            <w:vMerge w:val="restart"/>
          </w:tcPr>
          <w:p w:rsidR="00AF7C22" w:rsidRDefault="00AF7C22" w:rsidP="00AF7C22">
            <w:pPr>
              <w:jc w:val="center"/>
            </w:pPr>
          </w:p>
          <w:p w:rsidR="00AF7C22" w:rsidRDefault="00AF7C22" w:rsidP="00AF7C22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264" w:type="dxa"/>
            <w:tcBorders>
              <w:bottom w:val="dashSmallGap" w:sz="4" w:space="0" w:color="auto"/>
            </w:tcBorders>
          </w:tcPr>
          <w:p w:rsidR="00AF7C22" w:rsidRPr="00AF7C22" w:rsidRDefault="00AF7C22" w:rsidP="000409B4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 w:rsidRPr="00AF7C22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AF7C22" w:rsidTr="00FE766B">
        <w:tc>
          <w:tcPr>
            <w:tcW w:w="1236" w:type="dxa"/>
            <w:vMerge/>
          </w:tcPr>
          <w:p w:rsidR="00AF7C22" w:rsidRDefault="00AF7C22" w:rsidP="00AF7C22">
            <w:pPr>
              <w:widowControl/>
              <w:jc w:val="center"/>
            </w:pPr>
          </w:p>
        </w:tc>
        <w:tc>
          <w:tcPr>
            <w:tcW w:w="7264" w:type="dxa"/>
            <w:tcBorders>
              <w:top w:val="dashSmallGap" w:sz="4" w:space="0" w:color="auto"/>
            </w:tcBorders>
          </w:tcPr>
          <w:p w:rsidR="00AF7C22" w:rsidRDefault="00AF7C22">
            <w:pPr>
              <w:widowControl/>
              <w:jc w:val="left"/>
            </w:pPr>
          </w:p>
          <w:p w:rsidR="00403C15" w:rsidRDefault="00403C15">
            <w:pPr>
              <w:widowControl/>
              <w:jc w:val="left"/>
            </w:pPr>
          </w:p>
        </w:tc>
      </w:tr>
      <w:tr w:rsidR="00AF7C22" w:rsidTr="00FE766B">
        <w:tc>
          <w:tcPr>
            <w:tcW w:w="1236" w:type="dxa"/>
            <w:vMerge w:val="restart"/>
          </w:tcPr>
          <w:p w:rsidR="00AF7C22" w:rsidRDefault="00AF7C22" w:rsidP="00AF7C22">
            <w:pPr>
              <w:jc w:val="center"/>
            </w:pPr>
          </w:p>
          <w:p w:rsidR="00AF7C22" w:rsidRDefault="00AF7C22" w:rsidP="00AF7C22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264" w:type="dxa"/>
            <w:tcBorders>
              <w:bottom w:val="dashSmallGap" w:sz="4" w:space="0" w:color="auto"/>
            </w:tcBorders>
          </w:tcPr>
          <w:p w:rsidR="00AF7C22" w:rsidRPr="00AF7C22" w:rsidRDefault="00AF7C22" w:rsidP="000409B4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 w:rsidRPr="00AF7C22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AF7C22" w:rsidTr="00FE766B">
        <w:tc>
          <w:tcPr>
            <w:tcW w:w="1236" w:type="dxa"/>
            <w:vMerge/>
          </w:tcPr>
          <w:p w:rsidR="00AF7C22" w:rsidRDefault="00AF7C22" w:rsidP="00AF7C22">
            <w:pPr>
              <w:widowControl/>
              <w:jc w:val="center"/>
            </w:pPr>
          </w:p>
        </w:tc>
        <w:tc>
          <w:tcPr>
            <w:tcW w:w="7264" w:type="dxa"/>
            <w:tcBorders>
              <w:top w:val="dashSmallGap" w:sz="4" w:space="0" w:color="auto"/>
            </w:tcBorders>
          </w:tcPr>
          <w:p w:rsidR="00AF7C22" w:rsidRDefault="000C5538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37465</wp:posOffset>
                      </wp:positionV>
                      <wp:extent cx="447675" cy="2857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38" w:rsidRPr="000C5538" w:rsidRDefault="000C553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C553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81.75pt;margin-top:2.95pt;width:35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" fillcolor="white [3201]" stroked="f" strokeweight=".5pt">
                      <v:textbox>
                        <w:txbxContent>
                          <w:p w:rsidR="000C5538" w:rsidRPr="000C5538" w:rsidRDefault="000C55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55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C22" w:rsidRDefault="00AF7C22">
            <w:pPr>
              <w:widowControl/>
              <w:jc w:val="left"/>
            </w:pPr>
          </w:p>
        </w:tc>
      </w:tr>
      <w:tr w:rsidR="002F29FE" w:rsidTr="00FE766B">
        <w:trPr>
          <w:trHeight w:val="972"/>
        </w:trPr>
        <w:tc>
          <w:tcPr>
            <w:tcW w:w="1236" w:type="dxa"/>
          </w:tcPr>
          <w:p w:rsidR="002F29FE" w:rsidRDefault="002F29FE" w:rsidP="00403C15">
            <w:pPr>
              <w:widowControl/>
              <w:spacing w:line="720" w:lineRule="auto"/>
              <w:jc w:val="center"/>
            </w:pPr>
            <w:r>
              <w:rPr>
                <w:rFonts w:hint="eastAsia"/>
              </w:rPr>
              <w:t>所</w:t>
            </w:r>
            <w:r w:rsidR="00AF7C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AF7C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264" w:type="dxa"/>
          </w:tcPr>
          <w:p w:rsidR="002F29FE" w:rsidRPr="007F3790" w:rsidRDefault="00AF7C22" w:rsidP="000409B4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7F3790">
              <w:rPr>
                <w:rFonts w:hint="eastAsia"/>
                <w:sz w:val="20"/>
                <w:szCs w:val="20"/>
              </w:rPr>
              <w:t>〒</w:t>
            </w:r>
            <w:r w:rsidRPr="007F3790">
              <w:rPr>
                <w:rFonts w:hint="eastAsia"/>
                <w:sz w:val="20"/>
                <w:szCs w:val="20"/>
              </w:rPr>
              <w:t xml:space="preserve">073 </w:t>
            </w:r>
            <w:r w:rsidRPr="007F3790">
              <w:rPr>
                <w:rFonts w:hint="eastAsia"/>
                <w:sz w:val="20"/>
                <w:szCs w:val="20"/>
              </w:rPr>
              <w:t>－</w:t>
            </w:r>
          </w:p>
          <w:p w:rsidR="00403C15" w:rsidRDefault="00403C15">
            <w:pPr>
              <w:widowControl/>
              <w:jc w:val="left"/>
            </w:pPr>
          </w:p>
          <w:p w:rsidR="00403C15" w:rsidRDefault="00403C15">
            <w:pPr>
              <w:widowControl/>
              <w:jc w:val="left"/>
            </w:pPr>
          </w:p>
        </w:tc>
      </w:tr>
      <w:tr w:rsidR="002F29FE" w:rsidTr="00FE766B">
        <w:trPr>
          <w:trHeight w:val="417"/>
        </w:trPr>
        <w:tc>
          <w:tcPr>
            <w:tcW w:w="1236" w:type="dxa"/>
          </w:tcPr>
          <w:p w:rsidR="002F29FE" w:rsidRDefault="002F29FE" w:rsidP="00403C15">
            <w:pPr>
              <w:widowControl/>
              <w:jc w:val="center"/>
            </w:pPr>
            <w:r>
              <w:rPr>
                <w:rFonts w:hint="eastAsia"/>
              </w:rPr>
              <w:t>連</w:t>
            </w:r>
            <w:r w:rsidR="00AF7C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AF7C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264" w:type="dxa"/>
          </w:tcPr>
          <w:p w:rsidR="00AF7C22" w:rsidRDefault="00AF7C22" w:rsidP="00FE766B">
            <w:pPr>
              <w:widowControl/>
              <w:jc w:val="left"/>
            </w:pPr>
            <w:r>
              <w:rPr>
                <w:rFonts w:hint="eastAsia"/>
              </w:rPr>
              <w:t>TEL</w:t>
            </w:r>
            <w:r w:rsidR="00403C15">
              <w:rPr>
                <w:rFonts w:hint="eastAsia"/>
              </w:rPr>
              <w:t xml:space="preserve">；　　　　－　　　－　　　　</w:t>
            </w:r>
            <w:r w:rsidR="00FE766B">
              <w:rPr>
                <w:rFonts w:hint="eastAsia"/>
              </w:rPr>
              <w:t xml:space="preserve">　</w:t>
            </w:r>
            <w:r w:rsidR="00FE766B">
              <w:rPr>
                <w:rFonts w:hint="eastAsia"/>
              </w:rPr>
              <w:t>FAX</w:t>
            </w:r>
            <w:r w:rsidR="00403C15">
              <w:rPr>
                <w:rFonts w:hint="eastAsia"/>
              </w:rPr>
              <w:t>；</w:t>
            </w:r>
            <w:r w:rsidR="00403C15">
              <w:rPr>
                <w:rFonts w:hint="eastAsia"/>
              </w:rPr>
              <w:t xml:space="preserve"> </w:t>
            </w:r>
            <w:r w:rsidR="00403C15">
              <w:rPr>
                <w:rFonts w:hint="eastAsia"/>
              </w:rPr>
              <w:t xml:space="preserve">　　　－　　　－</w:t>
            </w:r>
            <w:r w:rsidR="0068244E">
              <w:rPr>
                <w:rFonts w:hint="eastAsia"/>
              </w:rPr>
              <w:t xml:space="preserve">　　　　　　</w:t>
            </w:r>
          </w:p>
        </w:tc>
      </w:tr>
      <w:tr w:rsidR="002F29FE" w:rsidTr="00FE766B">
        <w:tc>
          <w:tcPr>
            <w:tcW w:w="1236" w:type="dxa"/>
          </w:tcPr>
          <w:p w:rsidR="002F29FE" w:rsidRDefault="002F29FE" w:rsidP="00AF7C22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担当者</w:t>
            </w:r>
            <w:r w:rsidR="00AF7C22">
              <w:rPr>
                <w:rFonts w:hint="eastAsia"/>
              </w:rPr>
              <w:t>名</w:t>
            </w:r>
          </w:p>
        </w:tc>
        <w:tc>
          <w:tcPr>
            <w:tcW w:w="7264" w:type="dxa"/>
          </w:tcPr>
          <w:p w:rsidR="002F29FE" w:rsidRDefault="002F29FE">
            <w:pPr>
              <w:widowControl/>
              <w:jc w:val="left"/>
            </w:pPr>
          </w:p>
          <w:p w:rsidR="00AF7C22" w:rsidRDefault="00AF7C22">
            <w:pPr>
              <w:widowControl/>
              <w:jc w:val="left"/>
            </w:pPr>
          </w:p>
        </w:tc>
      </w:tr>
      <w:tr w:rsidR="00FC53E2" w:rsidTr="00FE766B">
        <w:tc>
          <w:tcPr>
            <w:tcW w:w="1236" w:type="dxa"/>
          </w:tcPr>
          <w:p w:rsidR="00FC53E2" w:rsidRDefault="00FC53E2" w:rsidP="00AF7C22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64" w:type="dxa"/>
          </w:tcPr>
          <w:p w:rsidR="00FC53E2" w:rsidRDefault="00FC53E2">
            <w:pPr>
              <w:widowControl/>
              <w:jc w:val="left"/>
            </w:pPr>
          </w:p>
        </w:tc>
      </w:tr>
    </w:tbl>
    <w:p w:rsidR="002F29FE" w:rsidRDefault="002F29FE" w:rsidP="0002023B">
      <w:pPr>
        <w:widowControl/>
        <w:jc w:val="center"/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567"/>
        <w:gridCol w:w="567"/>
        <w:gridCol w:w="426"/>
        <w:gridCol w:w="141"/>
        <w:gridCol w:w="567"/>
        <w:gridCol w:w="567"/>
        <w:gridCol w:w="567"/>
        <w:gridCol w:w="567"/>
      </w:tblGrid>
      <w:tr w:rsidR="0068244E" w:rsidTr="00FE766B">
        <w:tc>
          <w:tcPr>
            <w:tcW w:w="8500" w:type="dxa"/>
            <w:gridSpan w:val="11"/>
          </w:tcPr>
          <w:p w:rsidR="0068244E" w:rsidRDefault="0068244E" w:rsidP="0068244E">
            <w:pPr>
              <w:widowControl/>
              <w:jc w:val="center"/>
            </w:pPr>
            <w:r>
              <w:rPr>
                <w:rFonts w:hint="eastAsia"/>
              </w:rPr>
              <w:t>商品券換金精算時の振込先</w:t>
            </w:r>
          </w:p>
        </w:tc>
      </w:tr>
      <w:tr w:rsidR="00FC53E2" w:rsidTr="00FC53E2">
        <w:tc>
          <w:tcPr>
            <w:tcW w:w="1271" w:type="dxa"/>
            <w:vAlign w:val="center"/>
          </w:tcPr>
          <w:p w:rsidR="00FC53E2" w:rsidRDefault="00FC53E2" w:rsidP="00403C15">
            <w:pPr>
              <w:widowControl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60" w:type="dxa"/>
            <w:gridSpan w:val="2"/>
          </w:tcPr>
          <w:p w:rsidR="00FC53E2" w:rsidRDefault="00FC53E2">
            <w:pPr>
              <w:widowControl/>
              <w:jc w:val="left"/>
            </w:pPr>
          </w:p>
          <w:p w:rsidR="00FC53E2" w:rsidRDefault="00FC53E2" w:rsidP="00FC53E2">
            <w:pPr>
              <w:widowControl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FC53E2" w:rsidRDefault="00FC53E2" w:rsidP="00FC53E2">
            <w:pPr>
              <w:widowControl/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支店名</w:t>
            </w:r>
          </w:p>
        </w:tc>
        <w:tc>
          <w:tcPr>
            <w:tcW w:w="2409" w:type="dxa"/>
            <w:gridSpan w:val="5"/>
          </w:tcPr>
          <w:p w:rsidR="00FC53E2" w:rsidRDefault="00FC53E2">
            <w:pPr>
              <w:widowControl/>
              <w:jc w:val="left"/>
            </w:pPr>
          </w:p>
        </w:tc>
      </w:tr>
      <w:tr w:rsidR="00AF7C22" w:rsidTr="000C5538">
        <w:tc>
          <w:tcPr>
            <w:tcW w:w="1271" w:type="dxa"/>
            <w:vAlign w:val="center"/>
          </w:tcPr>
          <w:p w:rsidR="00AF7C22" w:rsidRDefault="00FC53E2" w:rsidP="00403C15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C22" w:rsidRDefault="00AF7C22" w:rsidP="0068244E">
            <w:pPr>
              <w:widowControl/>
              <w:jc w:val="center"/>
            </w:pPr>
            <w:r>
              <w:rPr>
                <w:rFonts w:hint="eastAsia"/>
              </w:rPr>
              <w:t>１．普</w:t>
            </w:r>
            <w:r w:rsidR="006824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</w:p>
          <w:p w:rsidR="00AF7C22" w:rsidRDefault="00AF7C22" w:rsidP="0068244E">
            <w:pPr>
              <w:widowControl/>
              <w:jc w:val="center"/>
            </w:pPr>
            <w:r>
              <w:rPr>
                <w:rFonts w:hint="eastAsia"/>
              </w:rPr>
              <w:t>２．当</w:t>
            </w:r>
            <w:r w:rsidR="006824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7C22" w:rsidRDefault="00AF7C22" w:rsidP="00403C15">
            <w:pPr>
              <w:widowControl/>
              <w:jc w:val="center"/>
            </w:pPr>
            <w:r>
              <w:rPr>
                <w:rFonts w:hint="eastAsia"/>
              </w:rPr>
              <w:t>口座番号</w:t>
            </w:r>
          </w:p>
          <w:p w:rsidR="00AF7C22" w:rsidRPr="00AF7C22" w:rsidRDefault="00AF7C22" w:rsidP="00403C15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AF7C22">
              <w:rPr>
                <w:rFonts w:hint="eastAsia"/>
                <w:sz w:val="16"/>
                <w:szCs w:val="16"/>
              </w:rPr>
              <w:t>（左詰めにて記入）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</w:tcPr>
          <w:p w:rsidR="00AF7C22" w:rsidRDefault="00AF7C22">
            <w:pPr>
              <w:widowControl/>
              <w:jc w:val="left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F7C22" w:rsidRDefault="00AF7C22">
            <w:pPr>
              <w:widowControl/>
              <w:jc w:val="left"/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F7C22" w:rsidRDefault="00AF7C22">
            <w:pPr>
              <w:widowControl/>
              <w:jc w:val="left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F7C22" w:rsidRDefault="00AF7C22">
            <w:pPr>
              <w:widowControl/>
              <w:jc w:val="left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F7C22" w:rsidRDefault="00AF7C22">
            <w:pPr>
              <w:widowControl/>
              <w:jc w:val="left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F7C22" w:rsidRDefault="00AF7C22">
            <w:pPr>
              <w:widowControl/>
              <w:jc w:val="left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AF7C22" w:rsidRDefault="00AF7C22">
            <w:pPr>
              <w:widowControl/>
              <w:jc w:val="left"/>
            </w:pPr>
          </w:p>
        </w:tc>
      </w:tr>
      <w:tr w:rsidR="00AF7C22" w:rsidTr="000C5538">
        <w:trPr>
          <w:trHeight w:val="274"/>
        </w:trPr>
        <w:tc>
          <w:tcPr>
            <w:tcW w:w="1271" w:type="dxa"/>
            <w:vMerge w:val="restart"/>
            <w:vAlign w:val="center"/>
          </w:tcPr>
          <w:p w:rsidR="00AF7C22" w:rsidRDefault="00AF7C22" w:rsidP="00403C15">
            <w:pPr>
              <w:widowControl/>
              <w:spacing w:line="480" w:lineRule="auto"/>
              <w:jc w:val="center"/>
            </w:pPr>
            <w:r w:rsidRPr="00FC53E2">
              <w:rPr>
                <w:rFonts w:hint="eastAsia"/>
                <w:kern w:val="0"/>
              </w:rPr>
              <w:t>口座名義</w:t>
            </w:r>
            <w:r w:rsidR="00FC53E2">
              <w:rPr>
                <w:rFonts w:hint="eastAsia"/>
                <w:kern w:val="0"/>
              </w:rPr>
              <w:t>人</w:t>
            </w:r>
          </w:p>
        </w:tc>
        <w:tc>
          <w:tcPr>
            <w:tcW w:w="7229" w:type="dxa"/>
            <w:gridSpan w:val="10"/>
            <w:tcBorders>
              <w:bottom w:val="dashSmallGap" w:sz="4" w:space="0" w:color="auto"/>
            </w:tcBorders>
          </w:tcPr>
          <w:p w:rsidR="00AF7C22" w:rsidRPr="00403C15" w:rsidRDefault="00AF7C22" w:rsidP="00FC53E2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 w:rsidRPr="00403C15">
              <w:rPr>
                <w:rFonts w:hint="eastAsia"/>
                <w:sz w:val="16"/>
                <w:szCs w:val="16"/>
              </w:rPr>
              <w:t>（</w:t>
            </w:r>
            <w:r w:rsidR="00FC53E2">
              <w:rPr>
                <w:rFonts w:hint="eastAsia"/>
                <w:sz w:val="16"/>
                <w:szCs w:val="16"/>
              </w:rPr>
              <w:t>カ　ナ</w:t>
            </w:r>
            <w:r w:rsidRPr="00403C1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F7C22" w:rsidTr="000C5538">
        <w:trPr>
          <w:trHeight w:val="646"/>
        </w:trPr>
        <w:tc>
          <w:tcPr>
            <w:tcW w:w="1271" w:type="dxa"/>
            <w:vMerge/>
          </w:tcPr>
          <w:p w:rsidR="00AF7C22" w:rsidRDefault="00AF7C22">
            <w:pPr>
              <w:widowControl/>
              <w:jc w:val="left"/>
            </w:pPr>
          </w:p>
        </w:tc>
        <w:tc>
          <w:tcPr>
            <w:tcW w:w="7229" w:type="dxa"/>
            <w:gridSpan w:val="10"/>
            <w:tcBorders>
              <w:top w:val="dashSmallGap" w:sz="4" w:space="0" w:color="auto"/>
            </w:tcBorders>
          </w:tcPr>
          <w:p w:rsidR="00AF7C22" w:rsidRDefault="00AF7C22">
            <w:pPr>
              <w:widowControl/>
              <w:jc w:val="left"/>
            </w:pPr>
          </w:p>
        </w:tc>
      </w:tr>
    </w:tbl>
    <w:p w:rsidR="00AF7C22" w:rsidRDefault="00AF7C22">
      <w:pPr>
        <w:widowControl/>
        <w:jc w:val="left"/>
      </w:pPr>
    </w:p>
    <w:sectPr w:rsidR="00AF7C22" w:rsidSect="00FE76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3E" w:rsidRDefault="00C5603E" w:rsidP="00D618F0">
      <w:r>
        <w:separator/>
      </w:r>
    </w:p>
  </w:endnote>
  <w:endnote w:type="continuationSeparator" w:id="0">
    <w:p w:rsidR="00C5603E" w:rsidRDefault="00C5603E" w:rsidP="00D6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3E" w:rsidRDefault="00C5603E" w:rsidP="00D618F0">
      <w:r>
        <w:separator/>
      </w:r>
    </w:p>
  </w:footnote>
  <w:footnote w:type="continuationSeparator" w:id="0">
    <w:p w:rsidR="00C5603E" w:rsidRDefault="00C5603E" w:rsidP="00D6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F1"/>
    <w:rsid w:val="00012368"/>
    <w:rsid w:val="0002023B"/>
    <w:rsid w:val="000409B4"/>
    <w:rsid w:val="000C5538"/>
    <w:rsid w:val="000C6806"/>
    <w:rsid w:val="00240850"/>
    <w:rsid w:val="00242875"/>
    <w:rsid w:val="00295B5C"/>
    <w:rsid w:val="002F29FE"/>
    <w:rsid w:val="0035509D"/>
    <w:rsid w:val="003B7C60"/>
    <w:rsid w:val="00403C15"/>
    <w:rsid w:val="004A18B3"/>
    <w:rsid w:val="005305A0"/>
    <w:rsid w:val="00542814"/>
    <w:rsid w:val="00545250"/>
    <w:rsid w:val="005F7BF5"/>
    <w:rsid w:val="006519E2"/>
    <w:rsid w:val="0065269A"/>
    <w:rsid w:val="0067294C"/>
    <w:rsid w:val="0068244E"/>
    <w:rsid w:val="00731B51"/>
    <w:rsid w:val="00775C56"/>
    <w:rsid w:val="007A4EF5"/>
    <w:rsid w:val="007F3790"/>
    <w:rsid w:val="0090729C"/>
    <w:rsid w:val="009254CF"/>
    <w:rsid w:val="00973050"/>
    <w:rsid w:val="009809F1"/>
    <w:rsid w:val="00AB6281"/>
    <w:rsid w:val="00AF7C22"/>
    <w:rsid w:val="00BD5980"/>
    <w:rsid w:val="00C5603E"/>
    <w:rsid w:val="00D618F0"/>
    <w:rsid w:val="00E71C12"/>
    <w:rsid w:val="00E7698D"/>
    <w:rsid w:val="00FC53E2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2920C-8F99-484F-A711-F13F2AC7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8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F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8F0"/>
  </w:style>
  <w:style w:type="paragraph" w:styleId="a8">
    <w:name w:val="footer"/>
    <w:basedOn w:val="a"/>
    <w:link w:val="a9"/>
    <w:uiPriority w:val="99"/>
    <w:unhideWhenUsed/>
    <w:rsid w:val="00D618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雅喜</dc:creator>
  <cp:keywords/>
  <dc:description/>
  <cp:lastModifiedBy>奥山 雅喜</cp:lastModifiedBy>
  <cp:revision>3</cp:revision>
  <cp:lastPrinted>2019-05-15T06:27:00Z</cp:lastPrinted>
  <dcterms:created xsi:type="dcterms:W3CDTF">2019-06-05T03:01:00Z</dcterms:created>
  <dcterms:modified xsi:type="dcterms:W3CDTF">2019-06-05T03:01:00Z</dcterms:modified>
</cp:coreProperties>
</file>