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19F53537" w:rsidR="00346253" w:rsidRDefault="005C7E2F" w:rsidP="00346253">
      <w:pPr>
        <w:jc w:val="right"/>
      </w:pPr>
      <w:r>
        <w:rPr>
          <w:rFonts w:hint="eastAsia"/>
        </w:rPr>
        <w:t>平成</w:t>
      </w:r>
      <w:r w:rsidR="00346253">
        <w:rPr>
          <w:rFonts w:hint="eastAsia"/>
        </w:rPr>
        <w:t xml:space="preserve">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0C41A036" w:rsidR="003267DC" w:rsidRPr="00407DD7" w:rsidRDefault="005C7E2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砂川市長　善岡　雅文</w:t>
      </w:r>
      <w:r w:rsidR="002E1608">
        <w:rPr>
          <w:rFonts w:asciiTheme="minorEastAsia" w:hAnsiTheme="minorEastAsia" w:hint="eastAsia"/>
        </w:rPr>
        <w:t xml:space="preserve">　様</w:t>
      </w:r>
      <w:bookmarkStart w:id="0" w:name="_GoBack"/>
      <w:bookmarkEnd w:id="0"/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E1608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C7E2F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2018-07-02T06:48:00Z</dcterms:modified>
</cp:coreProperties>
</file>